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C4" w:rsidRPr="00740F44" w:rsidRDefault="009637C4" w:rsidP="009637C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40"/>
          <w:szCs w:val="40"/>
        </w:rPr>
      </w:pPr>
      <w:r w:rsidRPr="00740F44">
        <w:rPr>
          <w:rFonts w:ascii="Times New Roman" w:eastAsia="Batang" w:hAnsi="Times New Roman" w:cs="Times New Roman"/>
          <w:b/>
          <w:bCs/>
          <w:sz w:val="40"/>
          <w:szCs w:val="40"/>
        </w:rPr>
        <w:t>Календарен план на спортно-туристическите изяви</w:t>
      </w:r>
    </w:p>
    <w:p w:rsidR="009637C4" w:rsidRPr="00740F44" w:rsidRDefault="00413413" w:rsidP="009637C4">
      <w:pPr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40"/>
          <w:szCs w:val="40"/>
        </w:rPr>
      </w:pPr>
      <w:r>
        <w:rPr>
          <w:rFonts w:ascii="Times New Roman" w:eastAsia="Batang" w:hAnsi="Times New Roman" w:cs="Times New Roman"/>
          <w:b/>
          <w:bCs/>
          <w:sz w:val="40"/>
          <w:szCs w:val="40"/>
        </w:rPr>
        <w:t>в Община Севлиево за 2019</w:t>
      </w:r>
      <w:r w:rsidR="009637C4" w:rsidRPr="00740F44">
        <w:rPr>
          <w:rFonts w:ascii="Times New Roman" w:eastAsia="Batang" w:hAnsi="Times New Roman" w:cs="Times New Roman"/>
          <w:b/>
          <w:bCs/>
          <w:sz w:val="40"/>
          <w:szCs w:val="40"/>
        </w:rPr>
        <w:t xml:space="preserve"> година</w:t>
      </w:r>
    </w:p>
    <w:p w:rsidR="00C01726" w:rsidRPr="00740F44" w:rsidRDefault="00C01726" w:rsidP="009637C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  <w:gridCol w:w="2551"/>
        <w:gridCol w:w="3006"/>
      </w:tblGrid>
      <w:tr w:rsidR="009637C4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637C4" w:rsidRPr="00EF3F4D" w:rsidRDefault="009637C4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януари</w:t>
            </w:r>
            <w:bookmarkEnd w:id="0"/>
          </w:p>
        </w:tc>
      </w:tr>
      <w:tr w:rsidR="009637C4" w:rsidRPr="00740F44" w:rsidTr="009637C4">
        <w:trPr>
          <w:cantSplit/>
          <w:trHeight w:val="3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9637C4" w:rsidRPr="00740F44" w:rsidTr="009637C4">
        <w:trPr>
          <w:cantSplit/>
          <w:trHeight w:val="3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163F50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17</w:t>
            </w:r>
            <w:r w:rsidR="009637C4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януари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Церемония по награждав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ане „Десетте най-добри сп</w:t>
            </w:r>
            <w:r w:rsidR="00D45FCC">
              <w:rPr>
                <w:rFonts w:ascii="Times New Roman" w:eastAsia="Batang" w:hAnsi="Times New Roman" w:cs="Times New Roman"/>
                <w:sz w:val="24"/>
                <w:szCs w:val="24"/>
              </w:rPr>
              <w:t>ортисти на община Севлиево ‘2018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“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D45FC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D57654" w:rsidRPr="00740F44" w:rsidTr="009637C4">
        <w:trPr>
          <w:cantSplit/>
          <w:trHeight w:val="3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163F50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26/</w:t>
            </w:r>
            <w:r w:rsidR="00D57654">
              <w:rPr>
                <w:rFonts w:ascii="Times New Roman" w:eastAsia="Batang" w:hAnsi="Times New Roman" w:cs="Times New Roman"/>
                <w:sz w:val="24"/>
                <w:szCs w:val="24"/>
              </w:rPr>
              <w:t>27 януари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D57654" w:rsidP="00D5765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Туристически поход с ма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ршрут: гр. Севлиево – х. Тъжа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</w:t>
            </w:r>
          </w:p>
          <w:p w:rsidR="00D57654" w:rsidRPr="00740F44" w:rsidRDefault="00D57654" w:rsidP="00D5765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„Мара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гидик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“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обратно.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Мазалат“</w:t>
            </w:r>
          </w:p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Стара планина </w:t>
            </w:r>
          </w:p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163F50" w:rsidRPr="00740F44" w:rsidTr="009637C4">
        <w:trPr>
          <w:cantSplit/>
          <w:trHeight w:val="3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януари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Регионален т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урнир по баскетбол за момчета до 14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БФБ, СКБ „Раковски”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D57654" w:rsidRPr="00740F44" w:rsidTr="009637C4">
        <w:trPr>
          <w:cantSplit/>
          <w:trHeight w:val="3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януари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D57654" w:rsidP="00D5765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Първенство по волейбол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национална 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235B71" w:rsidP="00D57654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БФВ</w:t>
            </w:r>
          </w:p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9637C4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637C4" w:rsidRPr="00EF3F4D" w:rsidRDefault="009637C4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февруари</w:t>
            </w:r>
          </w:p>
        </w:tc>
      </w:tr>
      <w:tr w:rsidR="009637C4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9637C4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163F50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  <w:r w:rsidR="009637C4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/27 февруари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Общински съ</w:t>
            </w:r>
            <w:r w:rsidR="00163F50">
              <w:rPr>
                <w:rFonts w:ascii="Times New Roman" w:eastAsia="Batang" w:hAnsi="Times New Roman" w:cs="Times New Roman"/>
                <w:sz w:val="24"/>
                <w:szCs w:val="24"/>
              </w:rPr>
              <w:t>стезания – „Ученически игри 2018/2019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год.”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7C4" w:rsidRPr="00740F44" w:rsidRDefault="009637C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505B74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74" w:rsidRDefault="00505B7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16/17 февруари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74" w:rsidRPr="00740F44" w:rsidRDefault="00505B74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Държавно първенство по карате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киокушинкай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мъже и жени.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74" w:rsidRDefault="009C00B2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БККФ</w:t>
            </w:r>
          </w:p>
          <w:p w:rsidR="009C00B2" w:rsidRPr="00740F44" w:rsidRDefault="009C00B2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Община Севлиево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74" w:rsidRPr="00740F44" w:rsidRDefault="009C00B2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163F50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16/17 февруари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Туристически поход с ма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ршрут: гр. Севлиево – х. Мазалат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</w:t>
            </w:r>
          </w:p>
          <w:p w:rsidR="00163F50" w:rsidRPr="00740F44" w:rsidRDefault="00163F50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м. „Пеещите скали“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обратно.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Мазалат“</w:t>
            </w:r>
          </w:p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Стара планина </w:t>
            </w:r>
          </w:p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C8034A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C8034A" w:rsidP="00C8034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февруари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C8034A" w:rsidP="00C8034A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Открито състезание по плуване  по случай празника на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0F44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У „Васил Левски”.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C8034A" w:rsidP="00C8034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 „Викинг</w:t>
            </w:r>
            <w:r w:rsidR="00235B7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2008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6B294C" w:rsidP="00C8034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Плувен басейн на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C8034A" w:rsidRPr="00740F44" w:rsidRDefault="00740F44" w:rsidP="00C8034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У „Васил Левски”</w:t>
            </w:r>
          </w:p>
        </w:tc>
      </w:tr>
      <w:tr w:rsidR="00C8034A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C8034A" w:rsidP="00C8034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февруари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C8034A" w:rsidP="00C8034A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Състезание „Лъвче” – щафетни игри.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235B71" w:rsidP="00C8034A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  <w:p w:rsidR="00C8034A" w:rsidRPr="00740F44" w:rsidRDefault="005C6E50" w:rsidP="00C8034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</w:t>
            </w:r>
            <w:r w:rsidR="00C8034A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У „Васил Левски”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34A" w:rsidRPr="00740F44" w:rsidRDefault="00C8034A" w:rsidP="00C8034A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D45FCC" w:rsidRPr="00740F44" w:rsidTr="00613B1B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февруари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Републикански турнир по волейбол – мъже за „Купа България”.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C" w:rsidRPr="00740F44" w:rsidRDefault="00235B71" w:rsidP="00613B1B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БФВ</w:t>
            </w:r>
          </w:p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D45FCC" w:rsidRPr="00740F44" w:rsidRDefault="00D45FC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01726" w:rsidRPr="00740F44" w:rsidTr="00F81C79">
        <w:trPr>
          <w:cantSplit/>
          <w:trHeight w:val="3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F50" w:rsidRDefault="00163F50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C01726" w:rsidRPr="00740F44" w:rsidRDefault="00C0172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февруари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26" w:rsidRPr="00740F44" w:rsidRDefault="00C01726" w:rsidP="00740F4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Първенство по волейбол </w:t>
            </w:r>
            <w:r w:rsid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национална 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26" w:rsidRPr="00740F44" w:rsidRDefault="00235B71" w:rsidP="00F81C7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БФВ</w:t>
            </w:r>
            <w:r w:rsidR="00C01726" w:rsidRPr="00740F44">
              <w:rPr>
                <w:rFonts w:ascii="Times New Roman" w:eastAsia="Batang" w:hAnsi="Times New Roman" w:cs="Times New Roman"/>
              </w:rPr>
              <w:t xml:space="preserve"> </w:t>
            </w:r>
          </w:p>
          <w:p w:rsidR="00C01726" w:rsidRPr="00740F44" w:rsidRDefault="00C01726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26" w:rsidRPr="00740F44" w:rsidRDefault="00C01726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8034A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8034A" w:rsidRPr="00EF3F4D" w:rsidRDefault="00C8034A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март</w:t>
            </w:r>
          </w:p>
        </w:tc>
      </w:tr>
      <w:tr w:rsidR="00C8034A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C8034A" w:rsidRPr="00740F44" w:rsidTr="009637C4">
        <w:trPr>
          <w:cantSplit/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9B4A0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</w:t>
            </w:r>
            <w:r w:rsidR="00163F50">
              <w:rPr>
                <w:rFonts w:ascii="Times New Roman" w:eastAsia="Batang" w:hAnsi="Times New Roman" w:cs="Times New Roman"/>
                <w:sz w:val="24"/>
                <w:szCs w:val="24"/>
              </w:rPr>
              <w:t>/8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B71" w:rsidRDefault="00C8034A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Общински турнир по </w:t>
            </w:r>
            <w:r w:rsidR="00235B71">
              <w:rPr>
                <w:rFonts w:ascii="Times New Roman" w:eastAsia="Batang" w:hAnsi="Times New Roman" w:cs="Times New Roman"/>
                <w:sz w:val="24"/>
                <w:szCs w:val="24"/>
              </w:rPr>
              <w:t>футбол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момичета, девойки и жени </w:t>
            </w:r>
          </w:p>
          <w:p w:rsidR="00C8034A" w:rsidRPr="00740F44" w:rsidRDefault="00C8034A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случай 8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</w:rPr>
              <w:t xml:space="preserve">-ми 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март.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A306D" w:rsidRPr="00740F44" w:rsidTr="009637C4">
        <w:trPr>
          <w:cantSplit/>
          <w:trHeight w:val="7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9 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6D" w:rsidRPr="00740F44" w:rsidRDefault="00D97F39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Осмомартенско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рали</w:t>
            </w:r>
            <w:r w:rsidR="00CA306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майсторско управление.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АСК Севлиево</w:t>
            </w:r>
          </w:p>
          <w:p w:rsidR="00CA306D" w:rsidRPr="00740F44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6D" w:rsidRPr="001C3A2D" w:rsidRDefault="00A52ED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Мотополигон</w:t>
            </w:r>
            <w:proofErr w:type="spellEnd"/>
          </w:p>
          <w:p w:rsidR="001C3A2D" w:rsidRPr="00740F44" w:rsidRDefault="001C3A2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гр. Севлиево</w:t>
            </w:r>
          </w:p>
        </w:tc>
      </w:tr>
      <w:tr w:rsidR="00C8034A" w:rsidRPr="00740F44" w:rsidTr="009637C4">
        <w:trPr>
          <w:cantSplit/>
          <w:trHeight w:val="3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12-13 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Туристически поход с ма</w:t>
            </w:r>
            <w:r w:rsidR="00163F50">
              <w:rPr>
                <w:rFonts w:ascii="Times New Roman" w:eastAsia="Batang" w:hAnsi="Times New Roman" w:cs="Times New Roman"/>
                <w:sz w:val="24"/>
                <w:szCs w:val="24"/>
              </w:rPr>
              <w:t>ршрут: гр. Севлиево – х. Амбарица – билото на Стара планина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обратно.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Мазалат“</w:t>
            </w:r>
          </w:p>
          <w:p w:rsidR="00C01726" w:rsidRPr="00740F44" w:rsidRDefault="00C0172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C79" w:rsidRDefault="00F81C79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Стара планина </w:t>
            </w:r>
          </w:p>
          <w:p w:rsidR="00C8034A" w:rsidRPr="00740F44" w:rsidRDefault="00F81C79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C8034A" w:rsidRPr="00740F44" w:rsidTr="009637C4">
        <w:trPr>
          <w:cantSplit/>
          <w:trHeight w:val="3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Областни състезани</w:t>
            </w:r>
            <w:r w:rsidR="00D45FCC">
              <w:rPr>
                <w:rFonts w:ascii="Times New Roman" w:eastAsia="Batang" w:hAnsi="Times New Roman" w:cs="Times New Roman"/>
                <w:sz w:val="24"/>
                <w:szCs w:val="24"/>
              </w:rPr>
              <w:t>я – „Ученически игри 2018/2019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год.”.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41341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РУ</w:t>
            </w:r>
            <w:r w:rsidR="00235B7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 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235B71">
              <w:rPr>
                <w:rFonts w:ascii="Times New Roman" w:eastAsia="Batang" w:hAnsi="Times New Roman" w:cs="Times New Roman"/>
                <w:sz w:val="24"/>
                <w:szCs w:val="24"/>
              </w:rPr>
              <w:t>Габрово</w:t>
            </w:r>
          </w:p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9B3202" w:rsidRPr="00740F44" w:rsidTr="009637C4">
        <w:trPr>
          <w:cantSplit/>
          <w:trHeight w:val="3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9B3202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9B3202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Областно състезание по плуване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9B3202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 „Викинг</w:t>
            </w:r>
            <w:r w:rsidR="00235B71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2008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6B29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Плувен басейн</w:t>
            </w:r>
            <w:r w:rsidR="009B3202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на </w:t>
            </w:r>
          </w:p>
          <w:p w:rsidR="009B3202" w:rsidRPr="00740F44" w:rsidRDefault="009B3202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СУ „Васил Левски”</w:t>
            </w:r>
          </w:p>
        </w:tc>
      </w:tr>
      <w:tr w:rsidR="00C01726" w:rsidRPr="00740F44" w:rsidTr="009637C4">
        <w:trPr>
          <w:cantSplit/>
          <w:trHeight w:val="3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26" w:rsidRPr="00740F44" w:rsidRDefault="00C0172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26" w:rsidRPr="00740F44" w:rsidRDefault="00C01726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Първенство по волейбол </w:t>
            </w:r>
            <w:r w:rsid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национална </w:t>
            </w:r>
            <w:r w:rsidR="00740F44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26" w:rsidRPr="00740F44" w:rsidRDefault="00235B71" w:rsidP="00F81C7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БФВ</w:t>
            </w:r>
            <w:r w:rsidR="00C01726" w:rsidRPr="00740F44">
              <w:rPr>
                <w:rFonts w:ascii="Times New Roman" w:eastAsia="Batang" w:hAnsi="Times New Roman" w:cs="Times New Roman"/>
              </w:rPr>
              <w:t xml:space="preserve"> </w:t>
            </w:r>
          </w:p>
          <w:p w:rsidR="00C01726" w:rsidRPr="00740F44" w:rsidRDefault="00C01726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726" w:rsidRPr="00740F44" w:rsidRDefault="00C01726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8034A" w:rsidRPr="00740F44" w:rsidTr="009637C4">
        <w:trPr>
          <w:cantSplit/>
          <w:trHeight w:val="4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Лекоатлетическа щафета в чест на празника на ПГ „Марин Попов“.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ПГ „Марин Попов“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15DA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Парк „Казар</w:t>
            </w:r>
            <w:r w:rsidR="00235B71">
              <w:rPr>
                <w:rFonts w:ascii="Times New Roman" w:eastAsia="Batang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ите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“ </w:t>
            </w:r>
          </w:p>
        </w:tc>
      </w:tr>
      <w:tr w:rsidR="00163F50" w:rsidRPr="00740F44" w:rsidTr="009637C4">
        <w:trPr>
          <w:cantSplit/>
          <w:trHeight w:val="4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Зонале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 турнир по баскетбол за момичета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БФБ, СКБ „Раковски”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F50" w:rsidRPr="00740F44" w:rsidRDefault="00163F50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8034A" w:rsidRPr="00740F44" w:rsidTr="009637C4">
        <w:trPr>
          <w:cantSplit/>
          <w:trHeight w:val="6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C01726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Шампионат по футбол </w:t>
            </w:r>
            <w:r w:rsidR="00C01726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01726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</w:t>
            </w:r>
          </w:p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</w:t>
            </w:r>
            <w:r w:rsidR="00C01726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0172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8D3B22" w:rsidRPr="00740F44" w:rsidTr="009637C4">
        <w:trPr>
          <w:cantSplit/>
          <w:trHeight w:val="6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2" w:rsidRPr="00740F44" w:rsidRDefault="008D3B22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2" w:rsidRPr="00740F44" w:rsidRDefault="00F81C79" w:rsidP="00C01726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Р</w:t>
            </w:r>
            <w:r w:rsidR="008D3B22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егионален турнир по волейбол за </w:t>
            </w:r>
            <w:proofErr w:type="spellStart"/>
            <w:r w:rsidR="009B320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пре-кадети</w:t>
            </w:r>
            <w:proofErr w:type="spellEnd"/>
            <w:r w:rsidR="008D3B22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2" w:rsidRPr="00740F44" w:rsidRDefault="008D3B22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СКВ „Раковски 1964“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2" w:rsidRPr="00740F44" w:rsidRDefault="008D3B22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8034A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8034A" w:rsidRPr="00EF3F4D" w:rsidRDefault="00C8034A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април</w:t>
            </w:r>
          </w:p>
        </w:tc>
      </w:tr>
      <w:tr w:rsidR="00C8034A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D57654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505B74" w:rsidP="00D5765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6/7 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740F44" w:rsidRDefault="00505B74" w:rsidP="00D5765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Първи кръг</w:t>
            </w:r>
            <w:r w:rsidR="00D5765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от националния </w:t>
            </w:r>
            <w:r w:rsidR="00D5765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шампионат </w:t>
            </w:r>
            <w:r w:rsidR="00DD22B3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по </w:t>
            </w:r>
            <w:r w:rsidR="00DD22B3">
              <w:rPr>
                <w:rFonts w:ascii="Times New Roman" w:eastAsia="Batang" w:hAnsi="Times New Roman" w:cs="Times New Roman"/>
                <w:bCs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ндуро</w:t>
            </w:r>
            <w:proofErr w:type="spellEnd"/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  <w:r w:rsidR="00D5765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на Република България.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Pr="00235B71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35B71">
              <w:rPr>
                <w:rFonts w:ascii="Times New Roman" w:eastAsia="Batang" w:hAnsi="Times New Roman" w:cs="Times New Roman"/>
                <w:sz w:val="24"/>
                <w:szCs w:val="24"/>
              </w:rPr>
              <w:t>МСК „</w:t>
            </w:r>
            <w:proofErr w:type="spellStart"/>
            <w:r w:rsidRPr="00235B71">
              <w:rPr>
                <w:rFonts w:ascii="Times New Roman" w:eastAsia="Batang" w:hAnsi="Times New Roman" w:cs="Times New Roman"/>
                <w:sz w:val="24"/>
                <w:szCs w:val="24"/>
              </w:rPr>
              <w:t>Ендуро</w:t>
            </w:r>
            <w:proofErr w:type="spellEnd"/>
            <w:r w:rsidR="00235B71" w:rsidRPr="00235B7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“ </w:t>
            </w:r>
          </w:p>
          <w:p w:rsidR="00D57654" w:rsidRPr="00211751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21175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65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Мотополигон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„Г. Росица“</w:t>
            </w:r>
          </w:p>
          <w:p w:rsidR="00D57654" w:rsidRPr="00740F44" w:rsidRDefault="00D57654" w:rsidP="00D5765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 по трасето</w:t>
            </w:r>
          </w:p>
        </w:tc>
      </w:tr>
      <w:tr w:rsidR="00C8034A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505B7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6/7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Републикански турнир по 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моделизъм  за деца и юн</w:t>
            </w:r>
            <w:r w:rsidR="00434A70">
              <w:rPr>
                <w:rFonts w:ascii="Times New Roman" w:eastAsia="Batang" w:hAnsi="Times New Roman" w:cs="Times New Roman"/>
                <w:sz w:val="24"/>
                <w:szCs w:val="24"/>
              </w:rPr>
              <w:t>оши</w:t>
            </w:r>
            <w:r w:rsidR="00C8034A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434A70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СКМ „ИКАР 2010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ДК „Йовко Йовков”</w:t>
            </w:r>
          </w:p>
          <w:p w:rsidR="00C8034A" w:rsidRPr="00740F44" w:rsidRDefault="00C8034A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Поляна край Севлиево</w:t>
            </w:r>
          </w:p>
        </w:tc>
      </w:tr>
      <w:tr w:rsidR="009B3202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9B3202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15/18 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9B3202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Великденски турнир по футбол за ученици от 3 до12 клас.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9B3202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202" w:rsidRPr="00740F44" w:rsidRDefault="00235B71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Спортна площадка</w:t>
            </w:r>
            <w:r w:rsidR="009B3202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„Боровата гора“</w:t>
            </w:r>
          </w:p>
        </w:tc>
      </w:tr>
      <w:tr w:rsidR="002A17E4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E4" w:rsidRDefault="00C135B8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13/14</w:t>
            </w:r>
            <w:r w:rsidR="002A17E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E4" w:rsidRPr="00740F44" w:rsidRDefault="002A17E4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Туристически поход с ма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ршрут: гр. Севлиево – х. Вежен –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вр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 Вежен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обратно.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E4" w:rsidRPr="00740F4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Мазалат“</w:t>
            </w:r>
          </w:p>
          <w:p w:rsidR="002A17E4" w:rsidRPr="00740F4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E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Стара планина </w:t>
            </w:r>
          </w:p>
          <w:p w:rsidR="002A17E4" w:rsidRPr="00740F4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FF4FFD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Общинско състезание по военно-приложни дисциплини.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гр. Севлиево</w:t>
            </w:r>
          </w:p>
        </w:tc>
      </w:tr>
      <w:tr w:rsidR="00FF4FFD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Областно състезание по военно-приложни дисциплини.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Област Габрово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гр. Габрово</w:t>
            </w:r>
          </w:p>
        </w:tc>
      </w:tr>
      <w:tr w:rsidR="00F618EF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EF" w:rsidRPr="00740F44" w:rsidRDefault="00F618E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EF" w:rsidRPr="00740F44" w:rsidRDefault="00F618EF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Европейска седмица на спорта.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EF" w:rsidRPr="00740F44" w:rsidRDefault="00F618E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МКБППМН</w:t>
            </w:r>
          </w:p>
          <w:p w:rsidR="00F618EF" w:rsidRPr="00740F44" w:rsidRDefault="00F618E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8EF" w:rsidRPr="00740F44" w:rsidRDefault="00F618E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Спортните обекти в община Севлиево</w:t>
            </w:r>
          </w:p>
        </w:tc>
      </w:tr>
      <w:tr w:rsidR="00FF4FFD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Общинско състезание „Млад огнеборец”.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DD22B3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РС ПБЗН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FF4FFD" w:rsidRPr="00740F44" w:rsidRDefault="00FF4FFD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</w:t>
            </w:r>
          </w:p>
        </w:tc>
      </w:tr>
      <w:tr w:rsidR="00FF4FFD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Областно състезание „Млад огнеборец”.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3501B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РД 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ПБЗ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</w:rPr>
              <w:t>Н</w:t>
            </w:r>
            <w:r w:rsidR="00235B7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Габрово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Област Габрово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B71" w:rsidRDefault="00235B71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Стадион „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Априлов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“</w:t>
            </w:r>
          </w:p>
          <w:p w:rsidR="00FF4FFD" w:rsidRPr="00740F44" w:rsidRDefault="00FF4FFD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гр. Габрово</w:t>
            </w:r>
          </w:p>
        </w:tc>
      </w:tr>
      <w:tr w:rsidR="00FF4FFD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Зонални съ</w:t>
            </w:r>
            <w:r w:rsidR="00413413">
              <w:rPr>
                <w:rFonts w:ascii="Times New Roman" w:eastAsia="Batang" w:hAnsi="Times New Roman" w:cs="Times New Roman"/>
                <w:sz w:val="24"/>
                <w:szCs w:val="24"/>
              </w:rPr>
              <w:t>стезания – „Ученически игри 2018/2019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год.”.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41341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РУ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 Габрово,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F4FFD" w:rsidRPr="00740F44" w:rsidTr="009637C4">
        <w:trPr>
          <w:cantSplit/>
          <w:trHeight w:val="4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66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Велопоход с маршрут: гр. Сев</w:t>
            </w:r>
            <w:r w:rsidR="00E56266">
              <w:rPr>
                <w:rFonts w:ascii="Times New Roman" w:eastAsia="Batang" w:hAnsi="Times New Roman" w:cs="Times New Roman"/>
                <w:sz w:val="24"/>
                <w:szCs w:val="24"/>
              </w:rPr>
              <w:t>лиево –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с. Стоките – </w:t>
            </w:r>
            <w:r w:rsidR="00E5626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м. Лъгът – </w:t>
            </w:r>
          </w:p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гр. Севлиево.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ВК „Ластовица</w:t>
            </w:r>
            <w:r w:rsidR="00235B71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1904”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6939A1" w:rsidRPr="00740F44" w:rsidTr="009637C4">
        <w:trPr>
          <w:cantSplit/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A1" w:rsidRPr="00740F44" w:rsidRDefault="006939A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A1" w:rsidRPr="00740F44" w:rsidRDefault="006939A1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A1" w:rsidRPr="00740F44" w:rsidRDefault="00235B71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</w:t>
            </w:r>
          </w:p>
          <w:p w:rsidR="006939A1" w:rsidRPr="00740F44" w:rsidRDefault="006939A1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9A1" w:rsidRPr="00740F44" w:rsidRDefault="006939A1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2A17E4" w:rsidRPr="00740F44" w:rsidTr="00613B1B">
        <w:trPr>
          <w:cantSplit/>
          <w:trHeight w:val="49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7E4" w:rsidRPr="00740F44" w:rsidRDefault="002A17E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април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E4" w:rsidRPr="00740F4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Държавно първенство по петанк за хора с увреждания и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хора без увреждания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  <w:r w:rsidR="00665FD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всички възрастови групи за купа „АЛФА“.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E4" w:rsidRPr="00740F44" w:rsidRDefault="00235B71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СКХУ „АЛФА”, БФП</w:t>
            </w:r>
            <w:r w:rsidR="002A17E4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7E4" w:rsidRPr="00740F4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Тенис кортове на МБАЛ </w:t>
            </w:r>
          </w:p>
          <w:p w:rsidR="002A17E4" w:rsidRPr="00740F44" w:rsidRDefault="002A17E4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„Д-р Стойчо Христов“</w:t>
            </w:r>
          </w:p>
        </w:tc>
      </w:tr>
      <w:tr w:rsidR="00FF4FFD" w:rsidRPr="00740F44" w:rsidTr="00EF3F4D">
        <w:trPr>
          <w:cantSplit/>
          <w:trHeight w:val="372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F4FFD" w:rsidRPr="00EF3F4D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май</w:t>
            </w:r>
          </w:p>
        </w:tc>
      </w:tr>
      <w:tr w:rsidR="00FF4FFD" w:rsidRPr="00740F44" w:rsidTr="009637C4">
        <w:trPr>
          <w:cantSplit/>
          <w:trHeight w:val="3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AC58F0" w:rsidRPr="00740F44" w:rsidTr="001C3A2D">
        <w:trPr>
          <w:cantSplit/>
          <w:trHeight w:val="3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C58F0">
              <w:rPr>
                <w:rFonts w:ascii="Times New Roman" w:eastAsia="Batang" w:hAnsi="Times New Roman" w:cs="Times New Roman"/>
                <w:sz w:val="24"/>
                <w:szCs w:val="24"/>
              </w:rPr>
              <w:t>10/11 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8F0" w:rsidRPr="00740F44" w:rsidRDefault="00AC58F0" w:rsidP="001C3A2D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49</w:t>
            </w:r>
            <w:r w:rsidRPr="00B46BCE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</w:rPr>
              <w:t>-ти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републикански турнир по борба „Млади </w:t>
            </w:r>
            <w:proofErr w:type="spellStart"/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Данколовци</w:t>
            </w:r>
            <w:proofErr w:type="spellEnd"/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СКБ „Дан Колов“</w:t>
            </w:r>
          </w:p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C58F0" w:rsidRPr="00740F44" w:rsidTr="009637C4">
        <w:trPr>
          <w:cantSplit/>
          <w:trHeight w:val="3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14 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Общински лекоатлетическа щафета по случай „Деня на спорта”.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8F0" w:rsidRPr="00740F44" w:rsidRDefault="00AC58F0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Парк „Казармите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” </w:t>
            </w:r>
          </w:p>
        </w:tc>
      </w:tr>
      <w:tr w:rsidR="00FF4FFD" w:rsidRPr="00740F44" w:rsidTr="009637C4">
        <w:trPr>
          <w:cantSplit/>
          <w:trHeight w:val="1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2A17E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18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Общински турнир по волейбол за мъже и жени.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F4FFD" w:rsidRPr="00740F44" w:rsidTr="009637C4">
        <w:trPr>
          <w:cantSplit/>
          <w:trHeight w:val="1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C15DAF" w:rsidP="00C15DA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18/19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773" w:rsidRDefault="00F2277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Републиканско първенство по ориентиране за всич</w:t>
            </w:r>
            <w:r w:rsidR="008B0EBE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ки възрасто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</w:rPr>
              <w:t>ви групи за купа „Дев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</w:t>
            </w:r>
            <w:r w:rsidR="002744F5">
              <w:rPr>
                <w:rFonts w:ascii="Times New Roman" w:eastAsia="Batang" w:hAnsi="Times New Roman" w:cs="Times New Roman"/>
                <w:sz w:val="24"/>
                <w:szCs w:val="24"/>
              </w:rPr>
              <w:t>ташко плато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773" w:rsidRDefault="00F22773" w:rsidP="008B0EB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Сдружение </w:t>
            </w:r>
          </w:p>
          <w:p w:rsidR="008B0EBE" w:rsidRPr="00740F44" w:rsidRDefault="00F22773" w:rsidP="008B0EB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„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</w:rPr>
              <w:t>Дев</w:t>
            </w:r>
            <w:r w:rsidR="00DD22B3"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ташко плато“</w:t>
            </w:r>
          </w:p>
          <w:p w:rsidR="00FF4FFD" w:rsidRPr="00740F44" w:rsidRDefault="00FF4FFD" w:rsidP="008B0EB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СКО „Мазалат 2008”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FF4FFD" w:rsidRPr="00740F44" w:rsidRDefault="00DD22B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Дев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e</w:t>
            </w:r>
            <w:r w:rsidR="00F22773">
              <w:rPr>
                <w:rFonts w:ascii="Times New Roman" w:eastAsia="Batang" w:hAnsi="Times New Roman" w:cs="Times New Roman"/>
                <w:sz w:val="24"/>
                <w:szCs w:val="24"/>
              </w:rPr>
              <w:t>ташко плато</w:t>
            </w:r>
            <w:r w:rsidR="008B0EBE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4FFD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2A17E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18/19</w:t>
            </w:r>
            <w:r w:rsidR="00FF4FFD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Воден поход по река Росица</w:t>
            </w:r>
            <w:r w:rsidR="00E5626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яз. „Ал. Стамболийски“.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39D" w:rsidRPr="00740F44" w:rsidRDefault="00F8239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Мазалат”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р.Росица,  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яз. „Ал. Стамболийски“</w:t>
            </w:r>
          </w:p>
        </w:tc>
      </w:tr>
      <w:tr w:rsidR="00135D89" w:rsidRPr="00740F44" w:rsidTr="009637C4">
        <w:trPr>
          <w:cantSplit/>
          <w:trHeight w:val="5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135D89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135D89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F8239D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</w:t>
            </w:r>
          </w:p>
          <w:p w:rsidR="00135D89" w:rsidRPr="00740F44" w:rsidRDefault="00135D89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135D89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B47A9F" w:rsidRPr="00740F44" w:rsidTr="009637C4">
        <w:trPr>
          <w:cantSplit/>
          <w:trHeight w:val="50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Национален турнир по тенис за деца, юноши и девойки.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Default="00B47A9F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 по тенис</w:t>
            </w:r>
          </w:p>
          <w:p w:rsidR="00B47A9F" w:rsidRPr="00740F44" w:rsidRDefault="00B47A9F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„ТЕНИС – ПРО“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Тенис кортове на МБАЛ </w:t>
            </w:r>
          </w:p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„Д-р Стойчо Христов“</w:t>
            </w:r>
          </w:p>
        </w:tc>
      </w:tr>
      <w:tr w:rsidR="00C15DAF" w:rsidRPr="00740F44" w:rsidTr="00C15DAF">
        <w:trPr>
          <w:cantSplit/>
          <w:trHeight w:val="5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Default="00C15DA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Default="002A17E4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Областно състезание по водно спасяване</w:t>
            </w:r>
            <w:r w:rsidR="00C15DAF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  <w:p w:rsidR="00C15DAF" w:rsidRDefault="00C15DAF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Default="00C15DAF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 „Викинг“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Pr="00740F44" w:rsidRDefault="006B294C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Плувен басейн</w:t>
            </w:r>
            <w:r w:rsidR="00C15DAF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на </w:t>
            </w:r>
          </w:p>
          <w:p w:rsidR="00C15DAF" w:rsidRDefault="00C15DAF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СУ „Васил Левски”</w:t>
            </w:r>
          </w:p>
        </w:tc>
      </w:tr>
      <w:tr w:rsidR="00FF4FFD" w:rsidRPr="00740F44" w:rsidTr="004C61CE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F4FFD" w:rsidRPr="00EF3F4D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юни</w:t>
            </w:r>
          </w:p>
        </w:tc>
      </w:tr>
      <w:tr w:rsidR="00B04A12" w:rsidRPr="00740F44" w:rsidTr="004C61CE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740F44" w:rsidRDefault="00B04A12" w:rsidP="00613B1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740F44" w:rsidRDefault="00B04A12" w:rsidP="00613B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740F44" w:rsidRDefault="00B04A12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740F44" w:rsidRDefault="00B04A12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B04A12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B04A12" w:rsidRDefault="00B04A12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04A1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B04A12" w:rsidRDefault="00B04A12" w:rsidP="00B04A12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04A1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Международен турнир по джудо за момчета, момичета, юноши и девойки.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Default="00B04A12" w:rsidP="00B04A1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04A12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 по самбо и джудо „Раковски“</w:t>
            </w:r>
          </w:p>
          <w:p w:rsidR="00B04A12" w:rsidRPr="00B04A12" w:rsidRDefault="00B04A12" w:rsidP="00B04A1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A12" w:rsidRPr="00B04A12" w:rsidRDefault="00B04A12" w:rsidP="00B04A12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04A12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F4FF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4/5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6F35E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V</w:t>
            </w:r>
            <w:r w:rsidR="00FF4FFD" w:rsidRPr="00B46BCE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</w:rPr>
              <w:t>-ти</w:t>
            </w:r>
            <w:r w:rsidR="00FF4FFD" w:rsidRPr="00DA6AA0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турнир по баскетбол за купата на „Стефан Тодоров”.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СКБ „Раковски”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F4FF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3/7</w:t>
            </w:r>
            <w:r w:rsidR="00135D89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Финали на „Ученически игри 201</w:t>
            </w:r>
            <w:r w:rsidR="00413413">
              <w:rPr>
                <w:rFonts w:ascii="Times New Roman" w:eastAsia="Batang" w:hAnsi="Times New Roman" w:cs="Times New Roman"/>
                <w:sz w:val="24"/>
                <w:szCs w:val="24"/>
              </w:rPr>
              <w:t>8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/201</w:t>
            </w:r>
            <w:r w:rsidR="00413413"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г.” –</w:t>
            </w:r>
          </w:p>
          <w:p w:rsidR="00FF4FFD" w:rsidRPr="00740F44" w:rsidRDefault="00FF4FFD" w:rsidP="00135D8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бадминтон момчета и момичета </w:t>
            </w:r>
            <w:r w:rsidR="00413413">
              <w:rPr>
                <w:rFonts w:ascii="Times New Roman" w:eastAsia="Batang" w:hAnsi="Times New Roman" w:cs="Times New Roman"/>
                <w:sz w:val="24"/>
                <w:szCs w:val="24"/>
              </w:rPr>
              <w:t>5-7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клас 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МОН, ММС, БАСУ,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CA306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CA306D" w:rsidRPr="00740F44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8/9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CA306D" w:rsidRPr="00740F44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Национален рали-спринт от шампионата на Република България.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БФАС, АСК Севлиево</w:t>
            </w:r>
          </w:p>
          <w:p w:rsidR="00CA306D" w:rsidRPr="00740F44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6D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Общински и третокласни пътища от НПМ </w:t>
            </w:r>
          </w:p>
          <w:p w:rsidR="00CA306D" w:rsidRPr="00740F44" w:rsidRDefault="00CA306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в община Севлиево</w:t>
            </w:r>
          </w:p>
        </w:tc>
      </w:tr>
      <w:tr w:rsidR="00413413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13" w:rsidRDefault="0041341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13413" w:rsidRPr="00740F44" w:rsidRDefault="0041341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14/15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13" w:rsidRPr="00740F44" w:rsidRDefault="00413413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Републиканско първенство по ориентиране за всички възрастови групи за купа „Идеал Стандарт“.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13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СКО „Мазалат 2008”</w:t>
            </w:r>
          </w:p>
          <w:p w:rsidR="00413413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Идеал Стандарт АД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13" w:rsidRPr="00740F44" w:rsidRDefault="00413413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413413" w:rsidRPr="00740F44" w:rsidRDefault="00413413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Местността „Баадалата“ </w:t>
            </w:r>
          </w:p>
        </w:tc>
      </w:tr>
      <w:tr w:rsidR="004C61CE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B" w:rsidRDefault="00494F1B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C61CE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15/16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E" w:rsidRPr="004C61CE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IV</w:t>
            </w:r>
            <w:r w:rsidRPr="00D97F39">
              <w:rPr>
                <w:rFonts w:ascii="Times New Roman" w:eastAsia="Batang" w:hAnsi="Times New Roman" w:cs="Times New Roman"/>
                <w:sz w:val="24"/>
                <w:szCs w:val="24"/>
                <w:vertAlign w:val="superscript"/>
              </w:rPr>
              <w:t>-ти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кръг </w:t>
            </w:r>
            <w:r w:rsidR="00494F1B">
              <w:rPr>
                <w:rFonts w:ascii="Times New Roman" w:eastAsia="Batang" w:hAnsi="Times New Roman" w:cs="Times New Roman"/>
                <w:sz w:val="24"/>
                <w:szCs w:val="24"/>
              </w:rPr>
              <w:t>от Национална верига по бадминтон за деца „Млади таланти</w:t>
            </w:r>
            <w:proofErr w:type="gramStart"/>
            <w:r w:rsidR="00494F1B">
              <w:rPr>
                <w:rFonts w:ascii="Times New Roman" w:eastAsia="Batang" w:hAnsi="Times New Roman" w:cs="Times New Roman"/>
                <w:sz w:val="24"/>
                <w:szCs w:val="24"/>
              </w:rPr>
              <w:t>“ –</w:t>
            </w:r>
            <w:proofErr w:type="gramEnd"/>
            <w:r w:rsidR="00494F1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под 13 и под 15 години.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1B" w:rsidRDefault="00494F1B" w:rsidP="00494F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БФ по бадминтон</w:t>
            </w:r>
          </w:p>
          <w:p w:rsidR="00494F1B" w:rsidRPr="00740F44" w:rsidRDefault="00494F1B" w:rsidP="00494F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СКБ „Хоталич 2005“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E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94F1B" w:rsidRPr="00740F44" w:rsidRDefault="00494F1B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F4FF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B46BCE" w:rsidRDefault="00B04A12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46BC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15</w:t>
            </w:r>
            <w:r w:rsidR="00FF4FFD" w:rsidRPr="00B46BC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B46BCE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46BCE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Традиционен мотокрос за мотопеди „Балкан“ – 50 куб. см. в местността Отлака с. Богатово.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B46BCE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46BC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 </w:t>
            </w:r>
          </w:p>
          <w:p w:rsidR="00FF4FFD" w:rsidRPr="00B46BCE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46BC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Кметството на </w:t>
            </w:r>
          </w:p>
          <w:p w:rsidR="00FF4FFD" w:rsidRPr="00B46BCE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B46BCE">
              <w:rPr>
                <w:rFonts w:ascii="Times New Roman" w:eastAsia="Batang" w:hAnsi="Times New Roman" w:cs="Times New Roman"/>
                <w:sz w:val="24"/>
                <w:szCs w:val="24"/>
              </w:rPr>
              <w:t>с. Богатово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B46BCE">
              <w:rPr>
                <w:rFonts w:ascii="Times New Roman" w:eastAsia="Batang" w:hAnsi="Times New Roman" w:cs="Times New Roman"/>
                <w:sz w:val="24"/>
                <w:szCs w:val="24"/>
              </w:rPr>
              <w:t>м. Отлака, с. Богатово</w:t>
            </w:r>
          </w:p>
        </w:tc>
      </w:tr>
      <w:tr w:rsidR="00FF4FF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B04A12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22/23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Туристически поход по маршрут: гр. Севлиево – </w:t>
            </w:r>
            <w:r w:rsidR="00135D89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м. Лъгът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</w:t>
            </w:r>
          </w:p>
          <w:p w:rsidR="00FF4FFD" w:rsidRPr="00740F44" w:rsidRDefault="00FF4FFD" w:rsidP="00135D8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х. </w:t>
            </w:r>
            <w:r w:rsidR="00135D89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Мазалат – </w:t>
            </w:r>
            <w:proofErr w:type="spellStart"/>
            <w:r w:rsidR="00135D89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вр</w:t>
            </w:r>
            <w:proofErr w:type="spellEnd"/>
            <w:r w:rsidR="00135D89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Голям </w:t>
            </w:r>
            <w:proofErr w:type="spellStart"/>
            <w:r w:rsidR="00135D89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Кадемлия</w:t>
            </w:r>
            <w:proofErr w:type="spellEnd"/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и обратно.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A12" w:rsidRPr="00740F44" w:rsidRDefault="00B04A12" w:rsidP="00B04A1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Мазалат”,</w:t>
            </w:r>
          </w:p>
          <w:p w:rsidR="00FF4FFD" w:rsidRPr="00740F44" w:rsidRDefault="00B04A12" w:rsidP="00B04A1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4C61CE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E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C61CE" w:rsidRPr="00740F44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E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C61CE" w:rsidRPr="004C61CE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Републикански турнир по таекуон-до 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ITF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за деца.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E" w:rsidRPr="00740F44" w:rsidRDefault="004C61CE" w:rsidP="00B04A1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СК по таекуо</w:t>
            </w:r>
            <w:r w:rsidR="00DA6AA0">
              <w:rPr>
                <w:rFonts w:ascii="Times New Roman" w:eastAsia="Batang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-до „Тервел 2006“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CE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4C61CE" w:rsidRPr="00740F44" w:rsidRDefault="004C61CE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14CD1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1" w:rsidRDefault="00A14CD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14CD1" w:rsidRDefault="00A14CD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1" w:rsidRDefault="00A14CD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14CD1" w:rsidRDefault="00A14CD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Открит турнир по </w:t>
            </w:r>
            <w:proofErr w:type="spellStart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стрийтбол</w:t>
            </w:r>
            <w:proofErr w:type="spellEnd"/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1" w:rsidRDefault="00A14CD1" w:rsidP="00B04A1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СКБ „Раковски“</w:t>
            </w:r>
          </w:p>
          <w:p w:rsidR="00A14CD1" w:rsidRDefault="00A14CD1" w:rsidP="00B04A12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CD1" w:rsidRDefault="00A14CD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Спортна площадка </w:t>
            </w:r>
          </w:p>
          <w:p w:rsidR="00A14CD1" w:rsidRDefault="00A14CD1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ОУ “Стефан Пешев“</w:t>
            </w:r>
          </w:p>
        </w:tc>
      </w:tr>
      <w:tr w:rsidR="00C15DAF" w:rsidRPr="00740F44" w:rsidTr="00613B1B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Pr="00740F44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юни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Pr="00740F44" w:rsidRDefault="00C15DAF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Pr="00740F44" w:rsidRDefault="00C15DAF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„Севлиево“,</w:t>
            </w:r>
          </w:p>
          <w:p w:rsidR="00C15DAF" w:rsidRPr="00740F44" w:rsidRDefault="00C15DAF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AF" w:rsidRPr="00740F44" w:rsidRDefault="00C15DA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FF4FFD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F4FFD" w:rsidRPr="00EF3F4D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юли</w:t>
            </w:r>
          </w:p>
        </w:tc>
      </w:tr>
      <w:tr w:rsidR="004C61CE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FF4FFD" w:rsidRPr="00740F44" w:rsidTr="009637C4">
        <w:trPr>
          <w:cantSplit/>
          <w:trHeight w:val="6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AE3A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22/26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юли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Общински турнир по футбол за деца и юноши от община Севлиево.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„Боровата гора”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Парк „Черничките”</w:t>
            </w:r>
          </w:p>
        </w:tc>
      </w:tr>
      <w:tr w:rsidR="00FF4FFD" w:rsidRPr="00740F44" w:rsidTr="009637C4">
        <w:trPr>
          <w:cantSplit/>
          <w:trHeight w:val="4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AE3A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27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юли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Default="00FF4FFD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Велопоход с маршр</w:t>
            </w:r>
            <w:r w:rsidR="00AE51E8">
              <w:rPr>
                <w:rFonts w:ascii="Times New Roman" w:eastAsia="Batang" w:hAnsi="Times New Roman" w:cs="Times New Roman"/>
                <w:sz w:val="24"/>
                <w:szCs w:val="24"/>
              </w:rPr>
              <w:t>ут:  гр. Севлиево – с. Столът – гр. Априлци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</w:t>
            </w:r>
          </w:p>
          <w:p w:rsidR="00740F44" w:rsidRPr="00740F44" w:rsidRDefault="00AE51E8" w:rsidP="00AE51E8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с. Кръвеник – с. Стоките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гр. Севлиево.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ВК „Ластовица”</w:t>
            </w:r>
          </w:p>
          <w:p w:rsidR="00135D89" w:rsidRPr="00740F44" w:rsidRDefault="00135D89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AE3A4C" w:rsidRPr="00740F44" w:rsidTr="009637C4">
        <w:trPr>
          <w:cantSplit/>
          <w:trHeight w:val="4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4C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E3A4C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юли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4C" w:rsidRPr="00740F44" w:rsidRDefault="00AE3A4C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Укрепване на пътеката и опресняване 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ркировката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на туристически маршрут  „м. Лъгът – х. Мазалат”.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4C" w:rsidRPr="00740F44" w:rsidRDefault="00AE3A4C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ТД „Росица Мазалат“</w:t>
            </w:r>
          </w:p>
          <w:p w:rsidR="00AE3A4C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A4C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Туристически маршрут  </w:t>
            </w:r>
          </w:p>
          <w:p w:rsidR="00AE3A4C" w:rsidRPr="00740F44" w:rsidRDefault="00AE3A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„м. Лъгът – х. Мазалат”.</w:t>
            </w:r>
          </w:p>
        </w:tc>
      </w:tr>
      <w:tr w:rsidR="00FF4FFD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F4FFD" w:rsidRPr="00EF3F4D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август</w:t>
            </w:r>
          </w:p>
        </w:tc>
      </w:tr>
      <w:tr w:rsidR="004C61CE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FF4FF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F76EF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10/11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Воден поход по река Росица</w:t>
            </w:r>
            <w:r w:rsidR="00AE51E8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и яз. „Ал. Стамболийски“.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Мазалат”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р.Росица и </w:t>
            </w:r>
          </w:p>
          <w:p w:rsidR="00FF4FFD" w:rsidRPr="00740F44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яз. </w:t>
            </w:r>
            <w:r w:rsidR="004C61CE">
              <w:rPr>
                <w:rFonts w:ascii="Times New Roman" w:eastAsia="Batang" w:hAnsi="Times New Roman" w:cs="Times New Roman"/>
                <w:sz w:val="24"/>
                <w:szCs w:val="24"/>
              </w:rPr>
              <w:t>„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Ал. Стамболийски</w:t>
            </w:r>
            <w:r w:rsidR="004C61CE">
              <w:rPr>
                <w:rFonts w:ascii="Times New Roman" w:eastAsia="Batang" w:hAnsi="Times New Roman" w:cs="Times New Roman"/>
                <w:sz w:val="24"/>
                <w:szCs w:val="24"/>
              </w:rPr>
              <w:t>“</w:t>
            </w:r>
          </w:p>
        </w:tc>
      </w:tr>
      <w:tr w:rsidR="008C3486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Default="008C348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8C3486" w:rsidRPr="00740F44" w:rsidRDefault="008C348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19/25</w:t>
            </w:r>
            <w:r w:rsidR="004C61C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Default="008C348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8C3486" w:rsidRPr="00740F44" w:rsidRDefault="008C348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Екскурзионно летуване в Пирин.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Pr="00740F44" w:rsidRDefault="008C3486" w:rsidP="008C348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Мазалат”,</w:t>
            </w:r>
          </w:p>
          <w:p w:rsidR="008C3486" w:rsidRPr="00740F44" w:rsidRDefault="008C3486" w:rsidP="008C3486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86" w:rsidRDefault="008C348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8C3486" w:rsidRPr="00740F44" w:rsidRDefault="008C3486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Пирин планина</w:t>
            </w:r>
          </w:p>
        </w:tc>
      </w:tr>
      <w:tr w:rsidR="00135D89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135D89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F44" w:rsidRPr="00740F44" w:rsidRDefault="00135D89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135D89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„Севлиево“,</w:t>
            </w:r>
          </w:p>
          <w:p w:rsidR="00135D89" w:rsidRPr="00740F44" w:rsidRDefault="00135D89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D89" w:rsidRPr="00740F44" w:rsidRDefault="00135D89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494F1B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Международен бадминтон лагер.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СКБ „Хоталич 2005“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F4FFD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FF4FFD" w:rsidRPr="00EF3F4D" w:rsidRDefault="00FF4FFD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септември</w:t>
            </w:r>
          </w:p>
        </w:tc>
      </w:tr>
      <w:tr w:rsidR="004C61CE" w:rsidRPr="00740F44" w:rsidTr="006F35E4">
        <w:trPr>
          <w:cantSplit/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FF4FFD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C" w:rsidRDefault="006B29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740F44" w:rsidRDefault="006F35E4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en-US"/>
              </w:rPr>
              <w:t>3/5</w:t>
            </w:r>
            <w:r w:rsidR="00FF4FFD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септември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C" w:rsidRDefault="006B29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8C3486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486">
              <w:rPr>
                <w:rFonts w:ascii="Times New Roman" w:eastAsia="Batang" w:hAnsi="Times New Roman" w:cs="Times New Roman"/>
                <w:sz w:val="24"/>
                <w:szCs w:val="24"/>
              </w:rPr>
              <w:t>Общински турнир по футбол за деца и юноши от община Севлиево.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C" w:rsidRDefault="006B29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F4FFD" w:rsidRPr="008C3486" w:rsidRDefault="00FF4FFD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8C3486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FFD" w:rsidRPr="008C3486" w:rsidRDefault="006B29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Спортна площадка </w:t>
            </w:r>
            <w:r w:rsidR="00FF4FFD" w:rsidRPr="008C3486">
              <w:rPr>
                <w:rFonts w:ascii="Times New Roman" w:eastAsia="Batang" w:hAnsi="Times New Roman" w:cs="Times New Roman"/>
                <w:sz w:val="24"/>
                <w:szCs w:val="24"/>
              </w:rPr>
              <w:t>„Боровата гора”</w:t>
            </w:r>
          </w:p>
        </w:tc>
      </w:tr>
      <w:tr w:rsidR="00AE51E8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lastRenderedPageBreak/>
              <w:t>16/22 септември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Европейска седмица на градската мобилност.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Площад Свобода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Община Севлиево </w:t>
            </w:r>
          </w:p>
        </w:tc>
      </w:tr>
      <w:tr w:rsidR="00AE51E8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септември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4C" w:rsidRDefault="006B294C" w:rsidP="00963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Национален турнир по петанк за купата </w:t>
            </w:r>
          </w:p>
          <w:p w:rsidR="00AE51E8" w:rsidRPr="00740F44" w:rsidRDefault="006B29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„Идеал Стандарт – Видима“ АД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E8" w:rsidRPr="00740F44" w:rsidRDefault="006B294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СКХУ </w:t>
            </w:r>
            <w:r w:rsidR="00AE51E8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„АЛФА”, БФП,  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Тенис кортове на МБАЛ 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„Д-р Стойчо Христов“</w:t>
            </w:r>
          </w:p>
        </w:tc>
      </w:tr>
      <w:tr w:rsidR="00B47A9F" w:rsidRPr="00740F44" w:rsidTr="00B47A9F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септември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Национален турнир по тенис за мъже и жени.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 по тенис</w:t>
            </w:r>
          </w:p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„ТЕНИС – ПРО“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Тенис кортове на МБАЛ </w:t>
            </w:r>
          </w:p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„Д-р Стойчо Христов“</w:t>
            </w:r>
          </w:p>
        </w:tc>
      </w:tr>
      <w:tr w:rsidR="00F8239D" w:rsidRPr="00740F44" w:rsidTr="00B47A9F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9D" w:rsidRDefault="00F8239D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септември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9D" w:rsidRPr="00740F44" w:rsidRDefault="00F8239D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Първенство по волейбол НВЛ 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9D" w:rsidRPr="00740F44" w:rsidRDefault="00F8239D" w:rsidP="00613B1B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40F44">
              <w:rPr>
                <w:rFonts w:ascii="Times New Roman" w:eastAsia="Batang" w:hAnsi="Times New Roman" w:cs="Times New Roman"/>
              </w:rPr>
              <w:t>БФВ</w:t>
            </w:r>
          </w:p>
          <w:p w:rsidR="00F8239D" w:rsidRPr="00740F44" w:rsidRDefault="00F8239D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39D" w:rsidRPr="00740F44" w:rsidRDefault="00F8239D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септември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Default="00AE51E8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  <w:p w:rsidR="00AE51E8" w:rsidRPr="00740F44" w:rsidRDefault="00AE51E8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F8239D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</w:t>
            </w:r>
          </w:p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AE51E8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E51E8" w:rsidRPr="00EF3F4D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октомври</w:t>
            </w:r>
          </w:p>
        </w:tc>
      </w:tr>
      <w:tr w:rsidR="004C61CE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1CE" w:rsidRPr="00740F44" w:rsidRDefault="004C61CE" w:rsidP="00613B1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1C3A2D" w:rsidRDefault="002838F3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5/6 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1C3A2D" w:rsidRDefault="002838F3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Кръг от републиканския шампионат по </w:t>
            </w:r>
            <w:proofErr w:type="spellStart"/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офроуд</w:t>
            </w:r>
            <w:proofErr w:type="spellEnd"/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EDC" w:rsidRPr="001C3A2D" w:rsidRDefault="00A52EDC" w:rsidP="002838F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СК „</w:t>
            </w:r>
            <w:proofErr w:type="spellStart"/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Офроуд</w:t>
            </w:r>
            <w:proofErr w:type="spellEnd"/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4х4“</w:t>
            </w:r>
          </w:p>
          <w:p w:rsidR="00AE51E8" w:rsidRPr="001C3A2D" w:rsidRDefault="00A52EDC" w:rsidP="002838F3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  <w:r w:rsidR="002838F3"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  <w:r w:rsidR="00AE51E8"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1C3A2D" w:rsidRDefault="00A52ED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м. Пенова могила</w:t>
            </w:r>
          </w:p>
          <w:p w:rsidR="00A52EDC" w:rsidRPr="001C3A2D" w:rsidRDefault="00A52EDC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C3A2D">
              <w:rPr>
                <w:rFonts w:ascii="Times New Roman" w:eastAsia="Batang" w:hAnsi="Times New Roman" w:cs="Times New Roman"/>
                <w:sz w:val="24"/>
                <w:szCs w:val="24"/>
              </w:rPr>
              <w:t>с. Градница</w:t>
            </w:r>
          </w:p>
        </w:tc>
      </w:tr>
      <w:tr w:rsidR="002838F3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F3" w:rsidRPr="00740F44" w:rsidRDefault="002838F3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F3" w:rsidRPr="00740F44" w:rsidRDefault="002838F3" w:rsidP="001C3A2D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Общоградска ученическа щафета по повод празника на града.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F3" w:rsidRPr="00740F44" w:rsidRDefault="002838F3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F3" w:rsidRPr="00740F44" w:rsidRDefault="002838F3" w:rsidP="001C3A2D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Парк „Черничките”</w:t>
            </w:r>
          </w:p>
        </w:tc>
      </w:tr>
      <w:tr w:rsidR="00F76EFF" w:rsidRPr="00740F44" w:rsidTr="00613B1B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19/20 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Туристически поход по маршрут: гр. Севлиево –  </w:t>
            </w:r>
          </w:p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х. 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Момина поляна – билото на Стара планина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и обратно.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F" w:rsidRPr="00740F44" w:rsidRDefault="00F8239D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Мазалат”</w:t>
            </w:r>
          </w:p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494F1B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19/20 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613B1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VI</w:t>
            </w:r>
            <w:r w:rsidR="00712C61" w:rsidRPr="00712C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-ти</w:t>
            </w:r>
            <w:r w:rsidRPr="00D45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кръг от Националната верига по бадминтон за деца "Млади таланти"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 11 и под 13 години.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Default="00494F1B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БФ по бадминтон</w:t>
            </w:r>
          </w:p>
          <w:p w:rsidR="00494F1B" w:rsidRPr="00740F44" w:rsidRDefault="00494F1B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СКБ „Хоталич 2005“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F1B" w:rsidRPr="00740F44" w:rsidRDefault="00494F1B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F76EFF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FF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26/27 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FF" w:rsidRDefault="00F76EFF" w:rsidP="00613B1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Държавно отборно първенство по бадминтон за момчета и момичета под 13 години.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FF" w:rsidRDefault="00F76EFF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БФ по бадминтон</w:t>
            </w:r>
          </w:p>
          <w:p w:rsidR="00F76EFF" w:rsidRPr="00740F44" w:rsidRDefault="00F76EFF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СКБ „Хоталич 2005“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EFF" w:rsidRPr="00740F44" w:rsidRDefault="00F76EFF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Първенство по волейбол НВЛ 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40F44">
              <w:rPr>
                <w:rFonts w:ascii="Times New Roman" w:eastAsia="Batang" w:hAnsi="Times New Roman" w:cs="Times New Roman"/>
              </w:rPr>
              <w:t>БФВ</w:t>
            </w:r>
          </w:p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B47A9F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Зонален турнир по волейбол за момчета. /2 дни/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F8239D" w:rsidP="00B47A9F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БФВ</w:t>
            </w:r>
          </w:p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Общински съ</w:t>
            </w:r>
            <w:r w:rsidR="006B294C">
              <w:rPr>
                <w:rFonts w:ascii="Times New Roman" w:eastAsia="Batang" w:hAnsi="Times New Roman" w:cs="Times New Roman"/>
                <w:sz w:val="24"/>
                <w:szCs w:val="24"/>
              </w:rPr>
              <w:t>стезания – „Ученически игри 2018/2019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год.”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Парк „Черничките”</w:t>
            </w:r>
          </w:p>
        </w:tc>
      </w:tr>
      <w:tr w:rsidR="006B294C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4C" w:rsidRPr="00740F44" w:rsidRDefault="006B29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4C" w:rsidRPr="00740F44" w:rsidRDefault="006B294C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4C" w:rsidRPr="00740F44" w:rsidRDefault="00F8239D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</w:t>
            </w:r>
          </w:p>
          <w:p w:rsidR="006B294C" w:rsidRPr="00740F44" w:rsidRDefault="006B294C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94C" w:rsidRPr="00740F44" w:rsidRDefault="006B29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6B294C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4C" w:rsidRDefault="006B294C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октомври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4C" w:rsidRDefault="006B294C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Областно състезание по водно спасяване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  <w:p w:rsidR="006B294C" w:rsidRDefault="006B294C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4C" w:rsidRDefault="006B294C" w:rsidP="00613B1B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 „Викинг</w:t>
            </w:r>
            <w:r w:rsidR="00E6455B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2008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4C" w:rsidRPr="00740F44" w:rsidRDefault="006B294C" w:rsidP="00613B1B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Плувен басейн 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на </w:t>
            </w:r>
          </w:p>
          <w:p w:rsidR="006B294C" w:rsidRDefault="006B294C" w:rsidP="00613B1B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СУ „Васил Левски”</w:t>
            </w:r>
          </w:p>
        </w:tc>
      </w:tr>
      <w:tr w:rsidR="00AE51E8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E51E8" w:rsidRPr="00EF3F4D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ноември</w:t>
            </w:r>
          </w:p>
        </w:tc>
      </w:tr>
      <w:tr w:rsidR="00AE51E8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AE51E8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Общински състезания</w:t>
            </w:r>
            <w:r w:rsidR="00F76EFF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– „Ученически игри 2018/2019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год.”.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B46BCE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Парк „Черничките”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Първенство по волейбол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национална 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40F44">
              <w:rPr>
                <w:rFonts w:ascii="Times New Roman" w:eastAsia="Batang" w:hAnsi="Times New Roman" w:cs="Times New Roman"/>
              </w:rPr>
              <w:t xml:space="preserve">БФВ, </w:t>
            </w:r>
          </w:p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lastRenderedPageBreak/>
              <w:t>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Шампионат по футбол – срещи от програмата на БФС за всички възрастови групи.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E6455B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„Севлиево“</w:t>
            </w:r>
            <w:r w:rsidR="00AE51E8"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,</w:t>
            </w:r>
          </w:p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ДЮШФ, БФС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Стадион „Раковски“ Базата на ДЮШФ</w:t>
            </w:r>
          </w:p>
        </w:tc>
      </w:tr>
      <w:tr w:rsidR="00E6455B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Общинско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състезание по пл</w:t>
            </w: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уване за всички възрасти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 „Викинг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2008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Плувен басейн на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E6455B" w:rsidRPr="00740F44" w:rsidRDefault="00E6455B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СУ „Васил Левски”</w:t>
            </w:r>
          </w:p>
        </w:tc>
      </w:tr>
      <w:tr w:rsidR="008A4607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07" w:rsidRDefault="008A4607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23 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07" w:rsidRPr="008A4607" w:rsidRDefault="008A4607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44950"/>
                <w:sz w:val="24"/>
                <w:szCs w:val="24"/>
                <w:shd w:val="clear" w:color="auto" w:fill="F1F0F0"/>
              </w:rPr>
              <w:t xml:space="preserve"> Гала вечер </w:t>
            </w:r>
            <w:r w:rsidR="009F3FEE">
              <w:rPr>
                <w:rFonts w:ascii="Times New Roman" w:hAnsi="Times New Roman" w:cs="Times New Roman"/>
                <w:color w:val="444950"/>
                <w:sz w:val="24"/>
                <w:szCs w:val="24"/>
                <w:shd w:val="clear" w:color="auto" w:fill="F1F0F0"/>
              </w:rPr>
              <w:t xml:space="preserve">демонстрации </w:t>
            </w:r>
            <w:r>
              <w:rPr>
                <w:rFonts w:ascii="Times New Roman" w:hAnsi="Times New Roman" w:cs="Times New Roman"/>
                <w:color w:val="444950"/>
                <w:sz w:val="24"/>
                <w:szCs w:val="24"/>
                <w:shd w:val="clear" w:color="auto" w:fill="F1F0F0"/>
              </w:rPr>
              <w:t xml:space="preserve">„30 години </w:t>
            </w:r>
            <w:proofErr w:type="spellStart"/>
            <w:r>
              <w:rPr>
                <w:rFonts w:ascii="Times New Roman" w:hAnsi="Times New Roman" w:cs="Times New Roman"/>
                <w:color w:val="444950"/>
                <w:sz w:val="24"/>
                <w:szCs w:val="24"/>
                <w:shd w:val="clear" w:color="auto" w:fill="F1F0F0"/>
              </w:rPr>
              <w:t>таекуон-до</w:t>
            </w:r>
            <w:proofErr w:type="spellEnd"/>
            <w:r>
              <w:rPr>
                <w:rFonts w:ascii="Times New Roman" w:hAnsi="Times New Roman" w:cs="Times New Roman"/>
                <w:color w:val="444950"/>
                <w:sz w:val="24"/>
                <w:szCs w:val="24"/>
                <w:shd w:val="clear" w:color="auto" w:fill="F1F0F0"/>
              </w:rPr>
              <w:t xml:space="preserve"> в Севлиево“.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07" w:rsidRDefault="008A4607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СКТ „Тервел 2006“</w:t>
            </w:r>
          </w:p>
          <w:p w:rsidR="008A4607" w:rsidRPr="00740F44" w:rsidRDefault="008A4607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Община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607" w:rsidRDefault="008A4607" w:rsidP="00613B1B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1E8" w:rsidRPr="00740F44" w:rsidRDefault="00AE51E8" w:rsidP="008D3B22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Туристически поход с маршрут: гр. Севлиево – с. Рибарица- х. Вежен – </w:t>
            </w:r>
            <w:proofErr w:type="spellStart"/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вр</w:t>
            </w:r>
            <w:proofErr w:type="spellEnd"/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. Вежен и обратно.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Севлиево, 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ТД „Росица Мазалат”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маршрута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ноември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B46BCE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Есенен спортен празник „</w:t>
            </w:r>
            <w:r w:rsidR="00AE51E8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Златна есен”.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Всички училища в общината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По преценка</w:t>
            </w:r>
          </w:p>
        </w:tc>
      </w:tr>
      <w:tr w:rsidR="00AE51E8" w:rsidRPr="00740F44" w:rsidTr="009637C4">
        <w:trPr>
          <w:cantSplit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AE51E8" w:rsidRPr="00EF3F4D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EF3F4D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месец декември</w:t>
            </w:r>
          </w:p>
        </w:tc>
      </w:tr>
      <w:tr w:rsidR="00AE51E8" w:rsidRPr="00740F44" w:rsidTr="009637C4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Дата и месец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Проява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Организатор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740F4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Място на провеждане</w:t>
            </w:r>
          </w:p>
        </w:tc>
      </w:tr>
      <w:tr w:rsidR="00803C89" w:rsidRPr="00740F44" w:rsidTr="00B47A9F">
        <w:trPr>
          <w:cantSplit/>
          <w:trHeight w:val="2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9" w:rsidRPr="00E6455B" w:rsidRDefault="00803C89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E6455B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8 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89" w:rsidRPr="00740F44" w:rsidRDefault="00803C89" w:rsidP="00AE51E8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Открит К</w:t>
            </w:r>
            <w:r w:rsidRPr="00D45F8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оледен турнир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бадминтон за всички възрасти.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9" w:rsidRDefault="00803C89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803C89" w:rsidRPr="00740F44" w:rsidRDefault="00803C89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СКБ „Хоталич 2005” 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89" w:rsidRPr="00740F44" w:rsidRDefault="00803C89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  <w:p w:rsidR="00803C89" w:rsidRPr="00740F44" w:rsidRDefault="00803C89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14/17 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Традиционен колед</w:t>
            </w:r>
            <w:r w:rsidR="00A14CD1">
              <w:rPr>
                <w:rFonts w:ascii="Times New Roman" w:eastAsia="Batang" w:hAnsi="Times New Roman" w:cs="Times New Roman"/>
                <w:sz w:val="24"/>
                <w:szCs w:val="24"/>
              </w:rPr>
              <w:t>ен турнир по футбол за деца от детски градини и ученици 1-12 клас.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Община Севлиево, 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ФК СЕВЛИЕВО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Първенство по волейбол </w:t>
            </w:r>
            <w:r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национална </w:t>
            </w: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 xml:space="preserve"> Висша лига  – мъже.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</w:rPr>
            </w:pPr>
            <w:r w:rsidRPr="00740F44">
              <w:rPr>
                <w:rFonts w:ascii="Times New Roman" w:eastAsia="Batang" w:hAnsi="Times New Roman" w:cs="Times New Roman"/>
              </w:rPr>
              <w:t xml:space="preserve">БФВ, </w:t>
            </w:r>
          </w:p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F81C79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F76EFF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</w:t>
            </w:r>
            <w:r w:rsidR="00AE51E8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Национален турнир по джудо за юноши.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СК по самбо и джудо 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„Раковски”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“Дан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F76EFF" w:rsidP="009637C4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</w:t>
            </w:r>
            <w:r w:rsidR="00AE51E8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Традиционен Коледен турнир по футбол за работници и служители за купата на „Идеал Стандарт – Видима“ АД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„Идеал Стандарт – Видима“ АД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“Дан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Коледен турнир по волейбол за мъже и жени.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E6455B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  <w:t>Коледен турнир по бадминтон.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613B1B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bCs/>
                <w:sz w:val="24"/>
                <w:szCs w:val="24"/>
              </w:rPr>
              <w:t>СКБ „Хоталич 2005“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55B" w:rsidRPr="00740F44" w:rsidRDefault="00E6455B" w:rsidP="00613B1B">
            <w:pPr>
              <w:spacing w:after="0"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  <w:tr w:rsidR="00AE51E8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E6455B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Областен</w:t>
            </w:r>
            <w:r w:rsidR="00AE51E8"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турнир по плуване за всички възрасти.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СК „Викин</w:t>
            </w:r>
            <w:r w:rsidR="00E6455B">
              <w:rPr>
                <w:rFonts w:ascii="Times New Roman" w:eastAsia="Batang" w:hAnsi="Times New Roman" w:cs="Times New Roman"/>
                <w:sz w:val="24"/>
                <w:szCs w:val="24"/>
              </w:rPr>
              <w:t>г 2008</w:t>
            </w: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Басейн на </w:t>
            </w:r>
          </w:p>
          <w:p w:rsidR="00AE51E8" w:rsidRPr="00740F44" w:rsidRDefault="00AE51E8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СУ „Васил Левски”</w:t>
            </w:r>
          </w:p>
        </w:tc>
      </w:tr>
      <w:tr w:rsidR="00B47A9F" w:rsidRPr="00740F44" w:rsidTr="009637C4">
        <w:trPr>
          <w:cantSplit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9637C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декември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9637C4">
            <w:pPr>
              <w:keepNext/>
              <w:spacing w:after="0" w:line="240" w:lineRule="auto"/>
              <w:outlineLvl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Коледен турнир по волейбол за ветерани.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</w:rPr>
              <w:t>СКВ „Раковски 1964”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A9F" w:rsidRPr="00740F44" w:rsidRDefault="00B47A9F" w:rsidP="00B47A9F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40F44">
              <w:rPr>
                <w:rFonts w:ascii="Times New Roman" w:eastAsia="Batang" w:hAnsi="Times New Roman" w:cs="Times New Roman"/>
                <w:sz w:val="24"/>
                <w:szCs w:val="24"/>
              </w:rPr>
              <w:t>Спортна зала „Дан Колов”</w:t>
            </w:r>
          </w:p>
        </w:tc>
      </w:tr>
    </w:tbl>
    <w:p w:rsidR="009637C4" w:rsidRPr="00740F44" w:rsidRDefault="009637C4" w:rsidP="009637C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9637C4" w:rsidRPr="00740F44" w:rsidRDefault="009637C4" w:rsidP="009637C4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9637C4" w:rsidRPr="00740F44" w:rsidRDefault="009637C4" w:rsidP="009637C4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740F44">
        <w:rPr>
          <w:rFonts w:ascii="Times New Roman" w:eastAsia="Batang" w:hAnsi="Times New Roman" w:cs="Times New Roman"/>
          <w:b/>
          <w:i/>
          <w:sz w:val="28"/>
          <w:szCs w:val="28"/>
        </w:rPr>
        <w:t>Забележка:</w:t>
      </w:r>
      <w:r w:rsidRPr="00740F44">
        <w:rPr>
          <w:rFonts w:ascii="Times New Roman" w:eastAsia="Batang" w:hAnsi="Times New Roman" w:cs="Times New Roman"/>
          <w:sz w:val="28"/>
          <w:szCs w:val="28"/>
        </w:rPr>
        <w:t xml:space="preserve"> Календарният план на спор</w:t>
      </w:r>
      <w:r w:rsidR="005C6E50" w:rsidRPr="00740F44">
        <w:rPr>
          <w:rFonts w:ascii="Times New Roman" w:eastAsia="Batang" w:hAnsi="Times New Roman" w:cs="Times New Roman"/>
          <w:sz w:val="28"/>
          <w:szCs w:val="28"/>
        </w:rPr>
        <w:t>тно-туристиче</w:t>
      </w:r>
      <w:r w:rsidR="004C61CE">
        <w:rPr>
          <w:rFonts w:ascii="Times New Roman" w:eastAsia="Batang" w:hAnsi="Times New Roman" w:cs="Times New Roman"/>
          <w:sz w:val="28"/>
          <w:szCs w:val="28"/>
        </w:rPr>
        <w:t>ските изяви за 2019</w:t>
      </w:r>
      <w:r w:rsidRPr="00740F44">
        <w:rPr>
          <w:rFonts w:ascii="Times New Roman" w:eastAsia="Batang" w:hAnsi="Times New Roman" w:cs="Times New Roman"/>
          <w:sz w:val="28"/>
          <w:szCs w:val="28"/>
        </w:rPr>
        <w:t xml:space="preserve"> година е отворен за корекции и допълнение, съобразно промените в нормативните документи и спортно - състезателните планове.</w:t>
      </w:r>
    </w:p>
    <w:p w:rsidR="009637C4" w:rsidRPr="00740F44" w:rsidRDefault="009637C4" w:rsidP="009637C4">
      <w:pPr>
        <w:ind w:left="-567"/>
        <w:rPr>
          <w:rFonts w:ascii="Calibri" w:eastAsia="Calibri" w:hAnsi="Calibri" w:cs="Times New Roman"/>
        </w:rPr>
      </w:pPr>
    </w:p>
    <w:sectPr w:rsidR="009637C4" w:rsidRPr="00740F44" w:rsidSect="00AF0C7E">
      <w:headerReference w:type="default" r:id="rId8"/>
      <w:pgSz w:w="16838" w:h="11906" w:orient="landscape"/>
      <w:pgMar w:top="568" w:right="141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188" w:rsidRDefault="00A43188" w:rsidP="00740F44">
      <w:pPr>
        <w:spacing w:after="0" w:line="240" w:lineRule="auto"/>
      </w:pPr>
      <w:r>
        <w:separator/>
      </w:r>
    </w:p>
  </w:endnote>
  <w:endnote w:type="continuationSeparator" w:id="0">
    <w:p w:rsidR="00A43188" w:rsidRDefault="00A43188" w:rsidP="0074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188" w:rsidRDefault="00A43188" w:rsidP="00740F44">
      <w:pPr>
        <w:spacing w:after="0" w:line="240" w:lineRule="auto"/>
      </w:pPr>
      <w:r>
        <w:separator/>
      </w:r>
    </w:p>
  </w:footnote>
  <w:footnote w:type="continuationSeparator" w:id="0">
    <w:p w:rsidR="00A43188" w:rsidRDefault="00A43188" w:rsidP="00740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2D" w:rsidRPr="00740F44" w:rsidRDefault="001C3A2D" w:rsidP="00740F44">
    <w:pPr>
      <w:spacing w:after="0" w:line="240" w:lineRule="auto"/>
      <w:ind w:left="12744"/>
      <w:rPr>
        <w:rFonts w:ascii="Times New Roman" w:eastAsia="Batang" w:hAnsi="Times New Roman" w:cs="Times New Roman"/>
        <w:b/>
        <w:bCs/>
        <w:sz w:val="24"/>
        <w:szCs w:val="24"/>
      </w:rPr>
    </w:pPr>
    <w:r w:rsidRPr="00740F44">
      <w:rPr>
        <w:rFonts w:ascii="Times New Roman" w:eastAsia="Batang" w:hAnsi="Times New Roman" w:cs="Times New Roman"/>
        <w:b/>
        <w:bCs/>
        <w:sz w:val="24"/>
        <w:szCs w:val="24"/>
      </w:rPr>
      <w:t>Приложение №1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8B5"/>
    <w:rsid w:val="00031505"/>
    <w:rsid w:val="000C1970"/>
    <w:rsid w:val="000C3472"/>
    <w:rsid w:val="000D6532"/>
    <w:rsid w:val="00105209"/>
    <w:rsid w:val="001336D8"/>
    <w:rsid w:val="00135D89"/>
    <w:rsid w:val="00163F50"/>
    <w:rsid w:val="0017582A"/>
    <w:rsid w:val="001C3A2D"/>
    <w:rsid w:val="00211751"/>
    <w:rsid w:val="00235B71"/>
    <w:rsid w:val="002744F5"/>
    <w:rsid w:val="00282977"/>
    <w:rsid w:val="002838F3"/>
    <w:rsid w:val="002A17E4"/>
    <w:rsid w:val="002D1CEC"/>
    <w:rsid w:val="002D365E"/>
    <w:rsid w:val="002F1CCE"/>
    <w:rsid w:val="002F2D9A"/>
    <w:rsid w:val="00305B17"/>
    <w:rsid w:val="003501BE"/>
    <w:rsid w:val="00394354"/>
    <w:rsid w:val="003E5DD5"/>
    <w:rsid w:val="00413413"/>
    <w:rsid w:val="00422895"/>
    <w:rsid w:val="00434A70"/>
    <w:rsid w:val="0044241F"/>
    <w:rsid w:val="00494F1B"/>
    <w:rsid w:val="004C61CE"/>
    <w:rsid w:val="00505B74"/>
    <w:rsid w:val="00523DC8"/>
    <w:rsid w:val="00551377"/>
    <w:rsid w:val="005A4D78"/>
    <w:rsid w:val="005C6E50"/>
    <w:rsid w:val="00613B1B"/>
    <w:rsid w:val="00665FDD"/>
    <w:rsid w:val="006939A1"/>
    <w:rsid w:val="006B294C"/>
    <w:rsid w:val="006F35E4"/>
    <w:rsid w:val="00712C61"/>
    <w:rsid w:val="00740F44"/>
    <w:rsid w:val="00776505"/>
    <w:rsid w:val="00803C89"/>
    <w:rsid w:val="008A4607"/>
    <w:rsid w:val="008B0EBE"/>
    <w:rsid w:val="008C3486"/>
    <w:rsid w:val="008D3B22"/>
    <w:rsid w:val="008E1482"/>
    <w:rsid w:val="00915B25"/>
    <w:rsid w:val="009637C4"/>
    <w:rsid w:val="0098156E"/>
    <w:rsid w:val="009B3202"/>
    <w:rsid w:val="009B4A0F"/>
    <w:rsid w:val="009C00B2"/>
    <w:rsid w:val="009F3FEE"/>
    <w:rsid w:val="00A0696E"/>
    <w:rsid w:val="00A14CD1"/>
    <w:rsid w:val="00A43188"/>
    <w:rsid w:val="00A52EDC"/>
    <w:rsid w:val="00AC58F0"/>
    <w:rsid w:val="00AE3A4C"/>
    <w:rsid w:val="00AE51E8"/>
    <w:rsid w:val="00AF0C7E"/>
    <w:rsid w:val="00B04A12"/>
    <w:rsid w:val="00B063FE"/>
    <w:rsid w:val="00B46BCE"/>
    <w:rsid w:val="00B47A9F"/>
    <w:rsid w:val="00C01726"/>
    <w:rsid w:val="00C135B8"/>
    <w:rsid w:val="00C15DAF"/>
    <w:rsid w:val="00C51CFC"/>
    <w:rsid w:val="00C72887"/>
    <w:rsid w:val="00C8034A"/>
    <w:rsid w:val="00CA306D"/>
    <w:rsid w:val="00CC1BE3"/>
    <w:rsid w:val="00D45FCC"/>
    <w:rsid w:val="00D57654"/>
    <w:rsid w:val="00D97F39"/>
    <w:rsid w:val="00DA6AA0"/>
    <w:rsid w:val="00DC08B5"/>
    <w:rsid w:val="00DD22B3"/>
    <w:rsid w:val="00E56266"/>
    <w:rsid w:val="00E6455B"/>
    <w:rsid w:val="00EF3F4D"/>
    <w:rsid w:val="00F22773"/>
    <w:rsid w:val="00F618EF"/>
    <w:rsid w:val="00F62FE0"/>
    <w:rsid w:val="00F76EFF"/>
    <w:rsid w:val="00F81C79"/>
    <w:rsid w:val="00F8239D"/>
    <w:rsid w:val="00F87ABC"/>
    <w:rsid w:val="00F977DA"/>
    <w:rsid w:val="00FB20B7"/>
    <w:rsid w:val="00FD6EB0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37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637C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637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лавие 4 Знак"/>
    <w:basedOn w:val="a0"/>
    <w:link w:val="4"/>
    <w:semiHidden/>
    <w:rsid w:val="009637C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unhideWhenUsed/>
    <w:rsid w:val="009637C4"/>
  </w:style>
  <w:style w:type="character" w:styleId="a3">
    <w:name w:val="Hyperlink"/>
    <w:semiHidden/>
    <w:unhideWhenUsed/>
    <w:rsid w:val="009637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37C4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9637C4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a6">
    <w:name w:val="Горен колонтитул Знак"/>
    <w:basedOn w:val="a0"/>
    <w:link w:val="a5"/>
    <w:rsid w:val="009637C4"/>
    <w:rPr>
      <w:rFonts w:ascii="Times New Roman" w:eastAsia="Batang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nhideWhenUsed/>
    <w:rsid w:val="009637C4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a8">
    <w:name w:val="Долен колонтитул Знак"/>
    <w:basedOn w:val="a0"/>
    <w:link w:val="a7"/>
    <w:rsid w:val="009637C4"/>
    <w:rPr>
      <w:rFonts w:ascii="Times New Roman" w:eastAsia="Batang" w:hAnsi="Times New Roman" w:cs="Times New Roman"/>
      <w:sz w:val="24"/>
      <w:szCs w:val="24"/>
      <w:lang w:val="en-GB"/>
    </w:rPr>
  </w:style>
  <w:style w:type="paragraph" w:styleId="a9">
    <w:name w:val="Subtitle"/>
    <w:basedOn w:val="a"/>
    <w:link w:val="aa"/>
    <w:qFormat/>
    <w:rsid w:val="009637C4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36"/>
      <w:szCs w:val="24"/>
    </w:rPr>
  </w:style>
  <w:style w:type="character" w:customStyle="1" w:styleId="aa">
    <w:name w:val="Подзаглавие Знак"/>
    <w:basedOn w:val="a0"/>
    <w:link w:val="a9"/>
    <w:rsid w:val="009637C4"/>
    <w:rPr>
      <w:rFonts w:ascii="Times New Roman" w:eastAsia="Batang" w:hAnsi="Times New Roman" w:cs="Times New Roman"/>
      <w:b/>
      <w:bCs/>
      <w:sz w:val="36"/>
      <w:szCs w:val="24"/>
    </w:rPr>
  </w:style>
  <w:style w:type="paragraph" w:styleId="ab">
    <w:name w:val="Balloon Text"/>
    <w:basedOn w:val="a"/>
    <w:link w:val="ac"/>
    <w:semiHidden/>
    <w:unhideWhenUsed/>
    <w:rsid w:val="009637C4"/>
    <w:pPr>
      <w:spacing w:after="0" w:line="240" w:lineRule="auto"/>
    </w:pPr>
    <w:rPr>
      <w:rFonts w:ascii="Tahoma" w:eastAsia="Batang" w:hAnsi="Tahoma" w:cs="Tahoma"/>
      <w:sz w:val="16"/>
      <w:szCs w:val="16"/>
      <w:lang w:val="en-GB"/>
    </w:rPr>
  </w:style>
  <w:style w:type="character" w:customStyle="1" w:styleId="ac">
    <w:name w:val="Изнесен текст Знак"/>
    <w:basedOn w:val="a0"/>
    <w:link w:val="ab"/>
    <w:semiHidden/>
    <w:rsid w:val="009637C4"/>
    <w:rPr>
      <w:rFonts w:ascii="Tahoma" w:eastAsia="Batang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637C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637C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637C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лавие 4 Знак"/>
    <w:basedOn w:val="a0"/>
    <w:link w:val="4"/>
    <w:semiHidden/>
    <w:rsid w:val="009637C4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Без списък1"/>
    <w:next w:val="a2"/>
    <w:uiPriority w:val="99"/>
    <w:semiHidden/>
    <w:unhideWhenUsed/>
    <w:rsid w:val="009637C4"/>
  </w:style>
  <w:style w:type="character" w:styleId="a3">
    <w:name w:val="Hyperlink"/>
    <w:semiHidden/>
    <w:unhideWhenUsed/>
    <w:rsid w:val="009637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37C4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9637C4"/>
    <w:pPr>
      <w:tabs>
        <w:tab w:val="center" w:pos="4536"/>
        <w:tab w:val="right" w:pos="9072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a6">
    <w:name w:val="Горен колонтитул Знак"/>
    <w:basedOn w:val="a0"/>
    <w:link w:val="a5"/>
    <w:rsid w:val="009637C4"/>
    <w:rPr>
      <w:rFonts w:ascii="Times New Roman" w:eastAsia="Batang" w:hAnsi="Times New Roman" w:cs="Times New Roman"/>
      <w:sz w:val="24"/>
      <w:szCs w:val="24"/>
      <w:lang w:val="en-GB"/>
    </w:rPr>
  </w:style>
  <w:style w:type="paragraph" w:styleId="a7">
    <w:name w:val="footer"/>
    <w:basedOn w:val="a"/>
    <w:link w:val="a8"/>
    <w:unhideWhenUsed/>
    <w:rsid w:val="009637C4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a8">
    <w:name w:val="Долен колонтитул Знак"/>
    <w:basedOn w:val="a0"/>
    <w:link w:val="a7"/>
    <w:rsid w:val="009637C4"/>
    <w:rPr>
      <w:rFonts w:ascii="Times New Roman" w:eastAsia="Batang" w:hAnsi="Times New Roman" w:cs="Times New Roman"/>
      <w:sz w:val="24"/>
      <w:szCs w:val="24"/>
      <w:lang w:val="en-GB"/>
    </w:rPr>
  </w:style>
  <w:style w:type="paragraph" w:styleId="a9">
    <w:name w:val="Subtitle"/>
    <w:basedOn w:val="a"/>
    <w:link w:val="aa"/>
    <w:qFormat/>
    <w:rsid w:val="009637C4"/>
    <w:pPr>
      <w:spacing w:after="0" w:line="240" w:lineRule="auto"/>
      <w:jc w:val="center"/>
    </w:pPr>
    <w:rPr>
      <w:rFonts w:ascii="Times New Roman" w:eastAsia="Batang" w:hAnsi="Times New Roman" w:cs="Times New Roman"/>
      <w:b/>
      <w:bCs/>
      <w:sz w:val="36"/>
      <w:szCs w:val="24"/>
    </w:rPr>
  </w:style>
  <w:style w:type="character" w:customStyle="1" w:styleId="aa">
    <w:name w:val="Подзаглавие Знак"/>
    <w:basedOn w:val="a0"/>
    <w:link w:val="a9"/>
    <w:rsid w:val="009637C4"/>
    <w:rPr>
      <w:rFonts w:ascii="Times New Roman" w:eastAsia="Batang" w:hAnsi="Times New Roman" w:cs="Times New Roman"/>
      <w:b/>
      <w:bCs/>
      <w:sz w:val="36"/>
      <w:szCs w:val="24"/>
    </w:rPr>
  </w:style>
  <w:style w:type="paragraph" w:styleId="ab">
    <w:name w:val="Balloon Text"/>
    <w:basedOn w:val="a"/>
    <w:link w:val="ac"/>
    <w:semiHidden/>
    <w:unhideWhenUsed/>
    <w:rsid w:val="009637C4"/>
    <w:pPr>
      <w:spacing w:after="0" w:line="240" w:lineRule="auto"/>
    </w:pPr>
    <w:rPr>
      <w:rFonts w:ascii="Tahoma" w:eastAsia="Batang" w:hAnsi="Tahoma" w:cs="Tahoma"/>
      <w:sz w:val="16"/>
      <w:szCs w:val="16"/>
      <w:lang w:val="en-GB"/>
    </w:rPr>
  </w:style>
  <w:style w:type="character" w:customStyle="1" w:styleId="ac">
    <w:name w:val="Изнесен текст Знак"/>
    <w:basedOn w:val="a0"/>
    <w:link w:val="ab"/>
    <w:semiHidden/>
    <w:rsid w:val="009637C4"/>
    <w:rPr>
      <w:rFonts w:ascii="Tahoma" w:eastAsia="Batang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BE21-8401-445B-9B4C-58F6898FF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Ivanov</dc:creator>
  <cp:lastModifiedBy>Stefan Ivanov</cp:lastModifiedBy>
  <cp:revision>35</cp:revision>
  <dcterms:created xsi:type="dcterms:W3CDTF">2017-01-13T11:49:00Z</dcterms:created>
  <dcterms:modified xsi:type="dcterms:W3CDTF">2019-02-28T09:36:00Z</dcterms:modified>
</cp:coreProperties>
</file>